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425E" w14:textId="26A2F122" w:rsidR="00052B5F" w:rsidRPr="00DC1D3A" w:rsidRDefault="00052B5F" w:rsidP="00052B5F">
      <w:pPr>
        <w:spacing w:line="0" w:lineRule="atLeast"/>
        <w:rPr>
          <w:rFonts w:ascii="Garamond" w:eastAsia="Verdana" w:hAnsi="Garamond" w:cs="Times New Roman"/>
          <w:sz w:val="22"/>
          <w:szCs w:val="22"/>
        </w:rPr>
      </w:pPr>
      <w:bookmarkStart w:id="0" w:name="_GoBack"/>
      <w:bookmarkEnd w:id="0"/>
      <w:r w:rsidRPr="00DC1D3A">
        <w:rPr>
          <w:rFonts w:ascii="Garamond" w:eastAsia="Verdana" w:hAnsi="Garamond" w:cs="Times New Roman"/>
          <w:b/>
          <w:sz w:val="22"/>
          <w:szCs w:val="22"/>
        </w:rPr>
        <w:t xml:space="preserve">ALLEGATO B </w:t>
      </w:r>
      <w:r w:rsidR="00A825B0">
        <w:rPr>
          <w:rFonts w:ascii="Garamond" w:eastAsia="Verdana" w:hAnsi="Garamond" w:cs="Times New Roman"/>
          <w:b/>
          <w:sz w:val="22"/>
          <w:szCs w:val="22"/>
        </w:rPr>
        <w:t xml:space="preserve">    </w:t>
      </w:r>
      <w:r w:rsidRPr="00DC1D3A">
        <w:rPr>
          <w:rFonts w:ascii="Garamond" w:eastAsia="Verdana" w:hAnsi="Garamond" w:cs="Times New Roman"/>
          <w:sz w:val="22"/>
          <w:szCs w:val="22"/>
        </w:rPr>
        <w:t>al</w:t>
      </w:r>
      <w:r>
        <w:rPr>
          <w:rFonts w:ascii="Garamond" w:eastAsia="Verdana" w:hAnsi="Garamond" w:cs="Times New Roman"/>
          <w:sz w:val="22"/>
          <w:szCs w:val="22"/>
        </w:rPr>
        <w:t xml:space="preserve">l’Avviso Pubblico </w:t>
      </w:r>
      <w:proofErr w:type="spellStart"/>
      <w:r>
        <w:rPr>
          <w:rFonts w:ascii="Garamond" w:eastAsia="Verdana" w:hAnsi="Garamond" w:cs="Times New Roman"/>
          <w:sz w:val="22"/>
          <w:szCs w:val="22"/>
        </w:rPr>
        <w:t>p</w:t>
      </w:r>
      <w:r w:rsidRPr="00DC1D3A">
        <w:rPr>
          <w:rFonts w:ascii="Garamond" w:eastAsia="Verdana" w:hAnsi="Garamond" w:cs="Times New Roman"/>
          <w:sz w:val="22"/>
          <w:szCs w:val="22"/>
        </w:rPr>
        <w:t>rot</w:t>
      </w:r>
      <w:proofErr w:type="spellEnd"/>
      <w:r w:rsidRPr="00DC1D3A">
        <w:rPr>
          <w:rFonts w:ascii="Garamond" w:eastAsia="Verdana" w:hAnsi="Garamond" w:cs="Times New Roman"/>
          <w:sz w:val="22"/>
          <w:szCs w:val="22"/>
        </w:rPr>
        <w:t>. ___________________ del _______________ 2021</w:t>
      </w:r>
    </w:p>
    <w:p w14:paraId="3B08D1F0" w14:textId="77777777" w:rsidR="00052B5F" w:rsidRPr="00DC1D3A" w:rsidRDefault="00052B5F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0F3213CE" w14:textId="77777777" w:rsidR="00052B5F" w:rsidRPr="00DC1D3A" w:rsidRDefault="00052B5F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  <w:r w:rsidRPr="00DC1D3A">
        <w:rPr>
          <w:rFonts w:ascii="Garamond" w:eastAsia="Verdana" w:hAnsi="Garamond" w:cs="Times New Roman"/>
          <w:b/>
          <w:sz w:val="22"/>
          <w:szCs w:val="22"/>
        </w:rPr>
        <w:t>SCHEDA DI VALUTAZIONE DEI TITOLI</w:t>
      </w:r>
    </w:p>
    <w:p w14:paraId="0F2E9242" w14:textId="77777777" w:rsidR="00052B5F" w:rsidRPr="00DC1D3A" w:rsidRDefault="00052B5F" w:rsidP="00052B5F">
      <w:pPr>
        <w:spacing w:line="20" w:lineRule="exact"/>
        <w:rPr>
          <w:rFonts w:ascii="Garamond" w:eastAsia="Times New Roman" w:hAnsi="Garamond" w:cs="Times New Roman"/>
          <w:sz w:val="22"/>
          <w:szCs w:val="22"/>
        </w:rPr>
      </w:pPr>
    </w:p>
    <w:p w14:paraId="08AD9CB3" w14:textId="77777777" w:rsidR="00052B5F" w:rsidRPr="00DC1D3A" w:rsidRDefault="00052B5F" w:rsidP="00052B5F">
      <w:pPr>
        <w:spacing w:line="20" w:lineRule="exact"/>
        <w:rPr>
          <w:rFonts w:ascii="Garamond" w:eastAsia="Times New Roman" w:hAnsi="Garamond" w:cs="Times New Roman"/>
          <w:sz w:val="22"/>
          <w:szCs w:val="22"/>
        </w:rPr>
      </w:pPr>
    </w:p>
    <w:p w14:paraId="07612907" w14:textId="77777777" w:rsidR="00052B5F" w:rsidRPr="00DC1D3A" w:rsidRDefault="00052B5F" w:rsidP="00052B5F">
      <w:pPr>
        <w:spacing w:line="20" w:lineRule="exact"/>
        <w:rPr>
          <w:rFonts w:ascii="Garamond" w:eastAsia="Times New Roman" w:hAnsi="Garamond" w:cs="Times New Roman"/>
          <w:sz w:val="22"/>
          <w:szCs w:val="22"/>
        </w:rPr>
      </w:pPr>
    </w:p>
    <w:p w14:paraId="18B797B7" w14:textId="77777777" w:rsidR="00052B5F" w:rsidRPr="00DC1D3A" w:rsidRDefault="00052B5F" w:rsidP="00052B5F">
      <w:pPr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82"/>
        <w:gridCol w:w="3317"/>
        <w:gridCol w:w="2042"/>
      </w:tblGrid>
      <w:tr w:rsidR="00052B5F" w14:paraId="60B1CFEE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B68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9E7" w14:textId="0D1E9E61" w:rsidR="00052B5F" w:rsidRPr="00031914" w:rsidRDefault="00052B5F" w:rsidP="00A839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CRITERI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F394" w14:textId="29BD1657" w:rsidR="00052B5F" w:rsidRPr="00031914" w:rsidRDefault="00052B5F" w:rsidP="00A839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839CD">
              <w:rPr>
                <w:rFonts w:ascii="Times New Roman" w:hAnsi="Times New Roman" w:cs="Times New Roman"/>
                <w:sz w:val="24"/>
                <w:szCs w:val="24"/>
              </w:rPr>
              <w:t>UNTEGGIO</w:t>
            </w:r>
          </w:p>
        </w:tc>
        <w:tc>
          <w:tcPr>
            <w:tcW w:w="2042" w:type="dxa"/>
            <w:shd w:val="clear" w:color="auto" w:fill="auto"/>
          </w:tcPr>
          <w:p w14:paraId="09496B9B" w14:textId="77777777" w:rsidR="00052B5F" w:rsidRPr="002A3C22" w:rsidRDefault="00052B5F" w:rsidP="005D6925">
            <w:pPr>
              <w:rPr>
                <w:rFonts w:ascii="Garamond" w:hAnsi="Garamond"/>
                <w:sz w:val="22"/>
                <w:szCs w:val="22"/>
              </w:rPr>
            </w:pPr>
            <w:r w:rsidRPr="002A3C22">
              <w:rPr>
                <w:rFonts w:ascii="Garamond" w:hAnsi="Garamond"/>
                <w:sz w:val="22"/>
                <w:szCs w:val="22"/>
              </w:rPr>
              <w:t>A cura del Candidato</w:t>
            </w:r>
          </w:p>
        </w:tc>
      </w:tr>
      <w:tr w:rsidR="00052B5F" w14:paraId="4AC4DA58" w14:textId="77777777" w:rsidTr="00311A19">
        <w:trPr>
          <w:trHeight w:val="122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743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B4AC" w14:textId="77777777" w:rsidR="00052B5F" w:rsidRDefault="00052B5F" w:rsidP="00052B5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" w:eastAsiaTheme="minorEastAsia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Comprovata esperienza nel settore dell’assistenza specialistica ad</w:t>
            </w:r>
          </w:p>
          <w:p w14:paraId="54231B19" w14:textId="6BD6F151" w:rsidR="00052B5F" w:rsidRPr="00031914" w:rsidRDefault="00052B5F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</w:rPr>
              <w:t>alunni disabili con  problemi di comunicazione nelle scuole</w:t>
            </w:r>
            <w:r w:rsidR="00A825B0">
              <w:rPr>
                <w:rFonts w:ascii="Times" w:hAnsi="Times" w:cs="Times"/>
                <w:color w:val="000000"/>
              </w:rPr>
              <w:t xml:space="preserve"> </w:t>
            </w:r>
            <w:r w:rsidRPr="00A825B0">
              <w:rPr>
                <w:rFonts w:ascii="Times" w:hAnsi="Times" w:cs="Times"/>
                <w:color w:val="000000"/>
                <w:sz w:val="22"/>
                <w:szCs w:val="22"/>
              </w:rPr>
              <w:t>primarie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090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0 a 3 anni = punti 10 </w:t>
            </w:r>
          </w:p>
          <w:p w14:paraId="24741E5F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4 a 6 anni = punti 20 </w:t>
            </w:r>
          </w:p>
          <w:p w14:paraId="15BDF83C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 Oltre 6 anni = punti 30 </w:t>
            </w:r>
          </w:p>
          <w:p w14:paraId="33E8C17B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493"/>
              <w:jc w:val="right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  <w:p w14:paraId="5567DE5C" w14:textId="1F0A2CA1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0CCA5FAB" w14:textId="77777777" w:rsidR="00052B5F" w:rsidRPr="002A3C22" w:rsidRDefault="00052B5F" w:rsidP="005D692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52B5F" w14:paraId="3C43CED0" w14:textId="77777777" w:rsidTr="00311A19">
        <w:trPr>
          <w:trHeight w:val="122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6C9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B50" w14:textId="6434E12F" w:rsidR="00052B5F" w:rsidRPr="00A825B0" w:rsidRDefault="00052B5F" w:rsidP="00052B5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Numero assistenti specialistici afferenti all’Ente Gestore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>Cooperativa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Associazione  in possesso </w:t>
            </w:r>
            <w:r w:rsidRPr="00A825B0">
              <w:rPr>
                <w:rFonts w:ascii="Times" w:hAnsi="Times" w:cs="Times"/>
                <w:color w:val="000000"/>
              </w:rPr>
              <w:t>di l</w:t>
            </w:r>
            <w:r w:rsidRPr="00A825B0">
              <w:rPr>
                <w:rFonts w:ascii="Times" w:hAnsi="Times" w:cs="Times"/>
                <w:color w:val="121212"/>
              </w:rPr>
              <w:t>aurea</w:t>
            </w:r>
            <w:r w:rsidR="00A825B0">
              <w:rPr>
                <w:rFonts w:ascii="Times" w:hAnsi="Times" w:cs="Times"/>
                <w:color w:val="121212"/>
              </w:rPr>
              <w:t xml:space="preserve"> </w:t>
            </w:r>
            <w:r w:rsidRPr="00A825B0">
              <w:rPr>
                <w:rFonts w:ascii="Times" w:hAnsi="Times" w:cs="Times"/>
                <w:color w:val="282828"/>
              </w:rPr>
              <w:t>s</w:t>
            </w:r>
            <w:r w:rsidRPr="00A825B0">
              <w:rPr>
                <w:rFonts w:ascii="Times" w:hAnsi="Times" w:cs="Times"/>
                <w:color w:val="121212"/>
              </w:rPr>
              <w:t>pecialisti</w:t>
            </w:r>
            <w:r w:rsidRPr="00A825B0">
              <w:rPr>
                <w:rFonts w:ascii="Times" w:hAnsi="Times" w:cs="Times"/>
                <w:color w:val="282828"/>
              </w:rPr>
              <w:t>c</w:t>
            </w:r>
            <w:r w:rsidRPr="00A825B0">
              <w:rPr>
                <w:rFonts w:ascii="Times" w:hAnsi="Times" w:cs="Times"/>
                <w:color w:val="121212"/>
              </w:rPr>
              <w:t>a   a</w:t>
            </w:r>
            <w:r w:rsidRPr="00A825B0">
              <w:rPr>
                <w:rFonts w:ascii="Times" w:hAnsi="Times" w:cs="Times"/>
                <w:color w:val="000000"/>
              </w:rPr>
              <w:t>lm</w:t>
            </w:r>
            <w:r w:rsidRPr="00A825B0">
              <w:rPr>
                <w:rFonts w:ascii="Times" w:hAnsi="Times" w:cs="Times"/>
                <w:color w:val="121212"/>
              </w:rPr>
              <w:t>e</w:t>
            </w:r>
            <w:r w:rsidRPr="00A825B0">
              <w:rPr>
                <w:rFonts w:ascii="Times" w:hAnsi="Times" w:cs="Times"/>
                <w:color w:val="000000"/>
              </w:rPr>
              <w:t>n</w:t>
            </w:r>
            <w:r w:rsidRPr="00A825B0">
              <w:rPr>
                <w:rFonts w:ascii="Times" w:hAnsi="Times" w:cs="Times"/>
                <w:color w:val="121212"/>
              </w:rPr>
              <w:t>o  quadrie</w:t>
            </w:r>
            <w:r w:rsidRPr="00A825B0">
              <w:rPr>
                <w:rFonts w:ascii="Times" w:hAnsi="Times" w:cs="Times"/>
                <w:color w:val="000000"/>
              </w:rPr>
              <w:t>nn</w:t>
            </w:r>
            <w:r w:rsidRPr="00A825B0">
              <w:rPr>
                <w:rFonts w:ascii="Times" w:hAnsi="Times" w:cs="Times"/>
                <w:color w:val="121212"/>
              </w:rPr>
              <w:t>ale   i</w:t>
            </w:r>
            <w:r w:rsidRPr="00A825B0">
              <w:rPr>
                <w:rFonts w:ascii="Times" w:hAnsi="Times" w:cs="Times"/>
                <w:color w:val="000000"/>
              </w:rPr>
              <w:t xml:space="preserve">n </w:t>
            </w:r>
            <w:r w:rsidRPr="00A825B0">
              <w:rPr>
                <w:rFonts w:ascii="Times" w:hAnsi="Times" w:cs="Times"/>
                <w:color w:val="121212"/>
              </w:rPr>
              <w:t>ambito  fo</w:t>
            </w:r>
            <w:r w:rsidRPr="00A825B0">
              <w:rPr>
                <w:rFonts w:ascii="Times" w:hAnsi="Times" w:cs="Times"/>
                <w:color w:val="000000"/>
              </w:rPr>
              <w:t>rm</w:t>
            </w:r>
            <w:r w:rsidRPr="00A825B0">
              <w:rPr>
                <w:rFonts w:ascii="Times" w:hAnsi="Times" w:cs="Times"/>
                <w:color w:val="121212"/>
              </w:rPr>
              <w:t>ativo   e sco</w:t>
            </w:r>
            <w:r w:rsidRPr="00A825B0">
              <w:rPr>
                <w:rFonts w:ascii="Times" w:hAnsi="Times" w:cs="Times"/>
                <w:color w:val="000000"/>
              </w:rPr>
              <w:t>l</w:t>
            </w:r>
            <w:r w:rsidRPr="00A825B0">
              <w:rPr>
                <w:rFonts w:ascii="Times" w:hAnsi="Times" w:cs="Times"/>
                <w:color w:val="121212"/>
              </w:rPr>
              <w:t>ast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co   (p</w:t>
            </w:r>
            <w:r w:rsidRPr="00A825B0">
              <w:rPr>
                <w:rFonts w:ascii="Times" w:hAnsi="Times" w:cs="Times"/>
                <w:color w:val="282828"/>
              </w:rPr>
              <w:t>s</w:t>
            </w:r>
            <w:r w:rsidRPr="00A825B0">
              <w:rPr>
                <w:rFonts w:ascii="Times" w:hAnsi="Times" w:cs="Times"/>
                <w:color w:val="121212"/>
              </w:rPr>
              <w:t>icolog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a</w:t>
            </w:r>
            <w:r w:rsidRPr="00A825B0">
              <w:rPr>
                <w:rFonts w:ascii="Times" w:hAnsi="Times" w:cs="Times"/>
                <w:color w:val="000000"/>
              </w:rPr>
              <w:t xml:space="preserve"> - </w:t>
            </w:r>
            <w:r w:rsidRPr="00A825B0">
              <w:rPr>
                <w:rFonts w:ascii="Times" w:hAnsi="Times" w:cs="Times"/>
                <w:color w:val="121212"/>
              </w:rPr>
              <w:t>S</w:t>
            </w:r>
            <w:r w:rsidRPr="00A825B0">
              <w:rPr>
                <w:rFonts w:ascii="Times" w:hAnsi="Times" w:cs="Times"/>
                <w:color w:val="282828"/>
              </w:rPr>
              <w:t>c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n</w:t>
            </w:r>
            <w:r w:rsidRPr="00A825B0">
              <w:rPr>
                <w:rFonts w:ascii="Times" w:hAnsi="Times" w:cs="Times"/>
                <w:color w:val="282828"/>
              </w:rPr>
              <w:t xml:space="preserve">ze   </w:t>
            </w:r>
            <w:r w:rsidRPr="00A825B0">
              <w:rPr>
                <w:rFonts w:ascii="Times" w:hAnsi="Times" w:cs="Times"/>
                <w:color w:val="121212"/>
              </w:rPr>
              <w:t>d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ll'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duca</w:t>
            </w:r>
            <w:r w:rsidRPr="00A825B0">
              <w:rPr>
                <w:rFonts w:ascii="Times" w:hAnsi="Times" w:cs="Times"/>
                <w:color w:val="282828"/>
              </w:rPr>
              <w:t>z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o</w:t>
            </w:r>
            <w:r w:rsidRPr="00A825B0">
              <w:rPr>
                <w:rFonts w:ascii="Times" w:hAnsi="Times" w:cs="Times"/>
                <w:color w:val="282828"/>
              </w:rPr>
              <w:t>ne</w:t>
            </w:r>
            <w:r w:rsidRPr="00A825B0">
              <w:rPr>
                <w:rFonts w:ascii="Times" w:hAnsi="Times" w:cs="Times"/>
                <w:color w:val="000000"/>
              </w:rPr>
              <w:t xml:space="preserve"> - </w:t>
            </w:r>
            <w:r w:rsidRPr="00A825B0">
              <w:rPr>
                <w:rFonts w:ascii="Times" w:hAnsi="Times" w:cs="Times"/>
                <w:color w:val="121212"/>
              </w:rPr>
              <w:t>S</w:t>
            </w:r>
            <w:r w:rsidRPr="00A825B0">
              <w:rPr>
                <w:rFonts w:ascii="Times" w:hAnsi="Times" w:cs="Times"/>
                <w:color w:val="282828"/>
              </w:rPr>
              <w:t>c</w:t>
            </w:r>
            <w:r w:rsidRPr="00A825B0">
              <w:rPr>
                <w:rFonts w:ascii="Times" w:hAnsi="Times" w:cs="Times"/>
                <w:color w:val="121212"/>
              </w:rPr>
              <w:t>i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nz</w:t>
            </w:r>
            <w:r w:rsidRPr="00A825B0">
              <w:rPr>
                <w:rFonts w:ascii="Times" w:hAnsi="Times" w:cs="Times"/>
                <w:color w:val="282828"/>
              </w:rPr>
              <w:t>e de</w:t>
            </w:r>
            <w:r w:rsidRPr="00A825B0">
              <w:rPr>
                <w:rFonts w:ascii="Times" w:hAnsi="Times" w:cs="Times"/>
                <w:color w:val="121212"/>
              </w:rPr>
              <w:t>lla  F</w:t>
            </w:r>
            <w:r w:rsidRPr="00A825B0">
              <w:rPr>
                <w:rFonts w:ascii="Times" w:hAnsi="Times" w:cs="Times"/>
                <w:color w:val="282828"/>
              </w:rPr>
              <w:t>or</w:t>
            </w:r>
            <w:r w:rsidRPr="00A825B0">
              <w:rPr>
                <w:rFonts w:ascii="Times" w:hAnsi="Times" w:cs="Times"/>
                <w:color w:val="121212"/>
              </w:rPr>
              <w:t>maz</w:t>
            </w:r>
            <w:r w:rsidRPr="00A825B0">
              <w:rPr>
                <w:rFonts w:ascii="Times" w:hAnsi="Times" w:cs="Times"/>
                <w:color w:val="000000"/>
              </w:rPr>
              <w:t>io</w:t>
            </w:r>
            <w:r w:rsidRPr="00A825B0">
              <w:rPr>
                <w:rFonts w:ascii="Times" w:hAnsi="Times" w:cs="Times"/>
                <w:color w:val="121212"/>
              </w:rPr>
              <w:t>ne - S</w:t>
            </w:r>
            <w:r w:rsidRPr="00A825B0">
              <w:rPr>
                <w:rFonts w:ascii="Times" w:hAnsi="Times" w:cs="Times"/>
                <w:color w:val="000000"/>
              </w:rPr>
              <w:t>oci</w:t>
            </w:r>
            <w:r w:rsidRPr="00A825B0">
              <w:rPr>
                <w:rFonts w:ascii="Times" w:hAnsi="Times" w:cs="Times"/>
                <w:color w:val="121212"/>
              </w:rPr>
              <w:t>ologia - Pedagogi</w:t>
            </w:r>
            <w:r w:rsidRPr="00A825B0">
              <w:rPr>
                <w:rFonts w:ascii="Times" w:hAnsi="Times" w:cs="Times"/>
                <w:color w:val="282828"/>
              </w:rPr>
              <w:t>a</w:t>
            </w:r>
            <w:r w:rsidRPr="00A825B0">
              <w:rPr>
                <w:rFonts w:ascii="Times" w:hAnsi="Times" w:cs="Times"/>
                <w:color w:val="121212"/>
              </w:rPr>
              <w:t xml:space="preserve">) o  </w:t>
            </w:r>
            <w:r w:rsidRPr="00A825B0">
              <w:rPr>
                <w:rFonts w:ascii="Times" w:hAnsi="Times" w:cs="Times"/>
                <w:color w:val="000000"/>
              </w:rPr>
              <w:t xml:space="preserve">in </w:t>
            </w:r>
            <w:r w:rsidRPr="00A825B0">
              <w:rPr>
                <w:rFonts w:ascii="Times" w:hAnsi="Times" w:cs="Times"/>
                <w:color w:val="121212"/>
              </w:rPr>
              <w:t>Log</w:t>
            </w:r>
            <w:r w:rsidRPr="00A825B0">
              <w:rPr>
                <w:rFonts w:ascii="Times" w:hAnsi="Times" w:cs="Times"/>
                <w:color w:val="282828"/>
              </w:rPr>
              <w:t>o</w:t>
            </w:r>
            <w:r w:rsidRPr="00A825B0">
              <w:rPr>
                <w:rFonts w:ascii="Times" w:hAnsi="Times" w:cs="Times"/>
                <w:color w:val="121212"/>
              </w:rPr>
              <w:t xml:space="preserve">pedia o  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n P</w:t>
            </w:r>
            <w:r w:rsidRPr="00A825B0">
              <w:rPr>
                <w:rFonts w:ascii="Times" w:hAnsi="Times" w:cs="Times"/>
                <w:color w:val="282828"/>
              </w:rPr>
              <w:t>s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cot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000000"/>
              </w:rPr>
              <w:t>r</w:t>
            </w:r>
            <w:r w:rsidRPr="00A825B0">
              <w:rPr>
                <w:rFonts w:ascii="Times" w:hAnsi="Times" w:cs="Times"/>
                <w:color w:val="121212"/>
              </w:rPr>
              <w:t>ap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a</w:t>
            </w:r>
          </w:p>
          <w:p w14:paraId="7FB7AE88" w14:textId="6D96D4DF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2CF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0 a 10     = punti 2 </w:t>
            </w:r>
          </w:p>
          <w:p w14:paraId="509B3AFC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11 a 20  =  punti 4 </w:t>
            </w:r>
          </w:p>
          <w:p w14:paraId="6E32C2F1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Da 20 a 30  = punti 8 </w:t>
            </w:r>
          </w:p>
          <w:p w14:paraId="2C6D78E2" w14:textId="77777777" w:rsidR="00311A19" w:rsidRPr="00A825B0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</w:rPr>
              <w:t xml:space="preserve"> </w:t>
            </w:r>
            <w:r w:rsidRPr="00A825B0">
              <w:rPr>
                <w:rFonts w:ascii="Times" w:hAnsi="Times" w:cs="Times"/>
                <w:color w:val="000000"/>
                <w:sz w:val="24"/>
                <w:szCs w:val="24"/>
              </w:rPr>
              <w:t xml:space="preserve">Oltre 30  =    punti 10 </w:t>
            </w:r>
          </w:p>
          <w:p w14:paraId="7EC34E24" w14:textId="77777777" w:rsidR="00311A19" w:rsidRPr="00A825B0" w:rsidRDefault="00311A19" w:rsidP="00A825B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493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14:paraId="4C858F01" w14:textId="4507FB5E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3ACBECAF" w14:textId="77777777" w:rsidR="00052B5F" w:rsidRDefault="00052B5F" w:rsidP="005D6925"/>
        </w:tc>
      </w:tr>
      <w:tr w:rsidR="00052B5F" w14:paraId="08646884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838" w14:textId="77777777" w:rsidR="00052B5F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59FA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B7A" w14:textId="531F7F0F" w:rsidR="00052B5F" w:rsidRPr="00A825B0" w:rsidRDefault="00052B5F" w:rsidP="00A825B0">
            <w:pPr>
              <w:widowControl w:val="0"/>
              <w:autoSpaceDE w:val="0"/>
              <w:autoSpaceDN w:val="0"/>
              <w:adjustRightInd w:val="0"/>
              <w:spacing w:line="426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Numero degli assistenti specialistici afferenti all’Ente Gestore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 w:rsidRPr="00A825B0">
              <w:rPr>
                <w:rFonts w:ascii="Times" w:hAnsi="Times" w:cs="Times"/>
                <w:color w:val="000000"/>
              </w:rPr>
              <w:t xml:space="preserve">Cooperativa 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 w:rsidRPr="00A825B0">
              <w:rPr>
                <w:rFonts w:ascii="Times" w:hAnsi="Times" w:cs="Times"/>
                <w:color w:val="000000"/>
              </w:rPr>
              <w:t xml:space="preserve">Associazione in possesso di </w:t>
            </w:r>
            <w:r w:rsidRPr="00A825B0">
              <w:rPr>
                <w:rFonts w:ascii="Times" w:hAnsi="Times" w:cs="Times"/>
                <w:color w:val="121212"/>
              </w:rPr>
              <w:t>d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p</w:t>
            </w:r>
            <w:r w:rsidRPr="00A825B0">
              <w:rPr>
                <w:rFonts w:ascii="Times" w:hAnsi="Times" w:cs="Times"/>
                <w:color w:val="000000"/>
              </w:rPr>
              <w:t>l</w:t>
            </w:r>
            <w:r w:rsidRPr="00A825B0">
              <w:rPr>
                <w:rFonts w:ascii="Times" w:hAnsi="Times" w:cs="Times"/>
                <w:color w:val="282828"/>
              </w:rPr>
              <w:t>o</w:t>
            </w:r>
            <w:r w:rsidRPr="00A825B0">
              <w:rPr>
                <w:rFonts w:ascii="Times" w:hAnsi="Times" w:cs="Times"/>
                <w:color w:val="121212"/>
              </w:rPr>
              <w:t>ma</w:t>
            </w:r>
            <w:r w:rsidR="00A825B0">
              <w:rPr>
                <w:rFonts w:ascii="Times" w:hAnsi="Times" w:cs="Times"/>
                <w:color w:val="121212"/>
              </w:rPr>
              <w:t xml:space="preserve"> </w:t>
            </w:r>
            <w:r w:rsidRPr="00A825B0">
              <w:rPr>
                <w:rFonts w:ascii="Times" w:hAnsi="Times" w:cs="Times"/>
                <w:color w:val="000000"/>
              </w:rPr>
              <w:t>t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cnico  d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000000"/>
              </w:rPr>
              <w:t xml:space="preserve">i  </w:t>
            </w:r>
            <w:r w:rsidRPr="00A825B0">
              <w:rPr>
                <w:rFonts w:ascii="Times" w:hAnsi="Times" w:cs="Times"/>
                <w:color w:val="121212"/>
              </w:rPr>
              <w:t>servizi  so</w:t>
            </w:r>
            <w:r w:rsidRPr="00A825B0">
              <w:rPr>
                <w:rFonts w:ascii="Times" w:hAnsi="Times" w:cs="Times"/>
                <w:color w:val="000000"/>
              </w:rPr>
              <w:t>c</w:t>
            </w:r>
            <w:r w:rsidRPr="00A825B0">
              <w:rPr>
                <w:rFonts w:ascii="Times" w:hAnsi="Times" w:cs="Times"/>
                <w:color w:val="121212"/>
              </w:rPr>
              <w:t>i</w:t>
            </w:r>
            <w:r w:rsidRPr="00A825B0">
              <w:rPr>
                <w:rFonts w:ascii="Times" w:hAnsi="Times" w:cs="Times"/>
                <w:color w:val="282828"/>
              </w:rPr>
              <w:t>a</w:t>
            </w:r>
            <w:r w:rsidRPr="00A825B0">
              <w:rPr>
                <w:rFonts w:ascii="Times" w:hAnsi="Times" w:cs="Times"/>
                <w:color w:val="121212"/>
              </w:rPr>
              <w:t>l</w:t>
            </w:r>
            <w:r w:rsidRPr="00A825B0">
              <w:rPr>
                <w:rFonts w:ascii="Times" w:hAnsi="Times" w:cs="Times"/>
                <w:color w:val="000000"/>
              </w:rPr>
              <w:t>i con formazione specifica e maturata</w:t>
            </w:r>
          </w:p>
          <w:p w14:paraId="54B70115" w14:textId="77777777" w:rsidR="00052B5F" w:rsidRPr="00A825B0" w:rsidRDefault="00052B5F" w:rsidP="00052B5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" w:hAnsi="Times" w:cs="Times"/>
                <w:color w:val="000000"/>
              </w:rPr>
            </w:pPr>
            <w:r w:rsidRPr="00A825B0">
              <w:rPr>
                <w:rFonts w:ascii="Times" w:hAnsi="Times" w:cs="Times"/>
                <w:color w:val="000000"/>
              </w:rPr>
              <w:t xml:space="preserve">esperienza nel settore educativo o di assistenza a disabili </w:t>
            </w:r>
          </w:p>
          <w:p w14:paraId="0BB173B3" w14:textId="77777777" w:rsidR="00052B5F" w:rsidRDefault="00052B5F" w:rsidP="00052B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4F86970C" w14:textId="6E924E4A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E2C1" w14:textId="23B4A38F" w:rsidR="00A825B0" w:rsidRDefault="00A825B0" w:rsidP="00A82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Da 0 a 10    = punti 2</w:t>
            </w:r>
          </w:p>
          <w:p w14:paraId="4A292D85" w14:textId="5D113C23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11 a 20   = punti 4 </w:t>
            </w:r>
          </w:p>
          <w:p w14:paraId="28C41CD0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20 a 30  = punti 8 </w:t>
            </w:r>
          </w:p>
          <w:p w14:paraId="0692202C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  Oltre 30 = punti 10 </w:t>
            </w:r>
          </w:p>
          <w:p w14:paraId="2EE8EBD6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493"/>
              <w:jc w:val="right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  <w:p w14:paraId="795D8F48" w14:textId="38AC3EE5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154EBAE4" w14:textId="77777777" w:rsidR="00052B5F" w:rsidRDefault="00052B5F" w:rsidP="005D6925"/>
        </w:tc>
      </w:tr>
      <w:tr w:rsidR="00052B5F" w14:paraId="18F94FCD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F76" w14:textId="77777777" w:rsidR="00052B5F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4B7D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BF07" w14:textId="0CC2F8F0" w:rsidR="00311A19" w:rsidRPr="00A825B0" w:rsidRDefault="00311A19" w:rsidP="00A825B0">
            <w:pPr>
              <w:widowControl w:val="0"/>
              <w:autoSpaceDE w:val="0"/>
              <w:autoSpaceDN w:val="0"/>
              <w:adjustRightInd w:val="0"/>
              <w:spacing w:line="373" w:lineRule="exact"/>
              <w:rPr>
                <w:rFonts w:ascii="Times" w:hAnsi="Times" w:cs="Times"/>
                <w:color w:val="121212"/>
              </w:rPr>
            </w:pPr>
            <w:r>
              <w:rPr>
                <w:rFonts w:ascii="Times" w:hAnsi="Times" w:cs="Times"/>
                <w:color w:val="000000"/>
              </w:rPr>
              <w:t>Numero degli assistenti specialistici afferenti all’Ente Gestore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>Cooperativa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Associazione </w:t>
            </w:r>
            <w:r w:rsidRPr="00A825B0">
              <w:rPr>
                <w:rFonts w:ascii="Times" w:hAnsi="Times" w:cs="Times"/>
                <w:color w:val="000000"/>
              </w:rPr>
              <w:t xml:space="preserve">con </w:t>
            </w:r>
            <w:r w:rsidRPr="00A825B0">
              <w:rPr>
                <w:rFonts w:ascii="Times" w:hAnsi="Times" w:cs="Times"/>
                <w:color w:val="121212"/>
              </w:rPr>
              <w:t>d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plo</w:t>
            </w:r>
            <w:r w:rsidRPr="00A825B0">
              <w:rPr>
                <w:rFonts w:ascii="Times" w:hAnsi="Times" w:cs="Times"/>
                <w:color w:val="000000"/>
              </w:rPr>
              <w:t>m</w:t>
            </w:r>
            <w:r w:rsidRPr="00A825B0">
              <w:rPr>
                <w:rFonts w:ascii="Times" w:hAnsi="Times" w:cs="Times"/>
                <w:color w:val="121212"/>
              </w:rPr>
              <w:t xml:space="preserve">a  di scuola  </w:t>
            </w:r>
            <w:r w:rsidRPr="00A825B0">
              <w:rPr>
                <w:rFonts w:ascii="Times" w:hAnsi="Times" w:cs="Times"/>
                <w:color w:val="000000"/>
              </w:rPr>
              <w:t>m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d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 xml:space="preserve">a  </w:t>
            </w:r>
          </w:p>
          <w:p w14:paraId="191A9132" w14:textId="40DF5728" w:rsidR="00311A19" w:rsidRPr="00A825B0" w:rsidRDefault="00311A19" w:rsidP="00311A19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" w:hAnsi="Times" w:cs="Times"/>
                <w:color w:val="000000"/>
              </w:rPr>
            </w:pPr>
            <w:r w:rsidRPr="00A825B0">
              <w:rPr>
                <w:rFonts w:ascii="Times" w:hAnsi="Times" w:cs="Times"/>
                <w:color w:val="282828"/>
              </w:rPr>
              <w:t>s</w:t>
            </w:r>
            <w:r w:rsidRPr="00A825B0">
              <w:rPr>
                <w:rFonts w:ascii="Times" w:hAnsi="Times" w:cs="Times"/>
                <w:color w:val="121212"/>
              </w:rPr>
              <w:t>up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rior</w:t>
            </w:r>
            <w:r w:rsidRPr="00A825B0">
              <w:rPr>
                <w:rFonts w:ascii="Times" w:hAnsi="Times" w:cs="Times"/>
                <w:color w:val="282828"/>
              </w:rPr>
              <w:t xml:space="preserve">e </w:t>
            </w:r>
            <w:r w:rsidRPr="00A825B0">
              <w:rPr>
                <w:rFonts w:ascii="Times" w:hAnsi="Times" w:cs="Times"/>
                <w:color w:val="000000"/>
              </w:rPr>
              <w:t xml:space="preserve">con formazione specifica e maturata esperienza nel settore educativo o di assistenza a disabili </w:t>
            </w:r>
          </w:p>
          <w:p w14:paraId="5929C809" w14:textId="5E50614E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AA15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0 a 10     = punti 2 </w:t>
            </w:r>
          </w:p>
          <w:p w14:paraId="10C6DA92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11 a 20   = punti 4 </w:t>
            </w:r>
          </w:p>
          <w:p w14:paraId="37BBDF18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20 a 30   = punti 8 </w:t>
            </w:r>
          </w:p>
          <w:p w14:paraId="3D6A5D35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   Oltre 30  = punti 10 </w:t>
            </w:r>
          </w:p>
          <w:p w14:paraId="32EBE201" w14:textId="0A2CAFD1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1E4A06F3" w14:textId="77777777" w:rsidR="00052B5F" w:rsidRDefault="00052B5F" w:rsidP="005D6925"/>
        </w:tc>
      </w:tr>
      <w:tr w:rsidR="00052B5F" w14:paraId="475DC66F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5CE" w14:textId="77777777" w:rsidR="00052B5F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7DA82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17E9" w14:textId="16B2DED9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426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Anni in cui gli assistenti specialistici individuati dall’ Ente</w:t>
            </w:r>
            <w:r w:rsidR="00A825B0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>Gestore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 Cooperativa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 Associazione  hanno svolto</w:t>
            </w:r>
            <w:r w:rsidR="00A825B0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>attività di assistenza specialistica presso l’I.C. Paolo VI</w:t>
            </w:r>
          </w:p>
          <w:p w14:paraId="44666952" w14:textId="2A7717B1" w:rsidR="00052B5F" w:rsidRPr="00031914" w:rsidRDefault="00311A19" w:rsidP="00311A1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</w:rPr>
              <w:t xml:space="preserve"> Campanella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AA62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426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0 a 3 anni =  punti 5 </w:t>
            </w:r>
          </w:p>
          <w:p w14:paraId="74AF521B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4 a 6 anni =  punti 7 </w:t>
            </w:r>
          </w:p>
          <w:p w14:paraId="04EDD437" w14:textId="671BFB3A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Da 7 a 10 anni = punti</w:t>
            </w:r>
            <w:r w:rsidR="00A825B0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20 </w:t>
            </w:r>
          </w:p>
          <w:p w14:paraId="32F305F1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66"/>
              <w:jc w:val="right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  <w:p w14:paraId="27E33C31" w14:textId="6A43ECDC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5388EFA1" w14:textId="77777777" w:rsidR="00052B5F" w:rsidRDefault="00052B5F" w:rsidP="005D6925"/>
        </w:tc>
      </w:tr>
      <w:tr w:rsidR="00052B5F" w14:paraId="1E9B1A46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D15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CB47" w14:textId="0BF315B3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n. attestati di formazione attinenti l’assistenza specialistica </w:t>
            </w:r>
            <w:r w:rsidR="00A825B0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 xml:space="preserve">posseduti dall’operatore oltre a quelli validi per l’accesso (4 punti </w:t>
            </w:r>
          </w:p>
          <w:p w14:paraId="029435BE" w14:textId="77777777" w:rsidR="00311A19" w:rsidRDefault="00311A19" w:rsidP="00311A19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per ogni attestato ( </w:t>
            </w:r>
            <w:proofErr w:type="spellStart"/>
            <w:r>
              <w:rPr>
                <w:rFonts w:ascii="Times" w:hAnsi="Times" w:cs="Times"/>
                <w:color w:val="000000"/>
              </w:rPr>
              <w:t>max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5) </w:t>
            </w:r>
          </w:p>
          <w:p w14:paraId="536FB9E3" w14:textId="270342C8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0615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             Punti 20 </w:t>
            </w:r>
          </w:p>
          <w:p w14:paraId="003B0BAA" w14:textId="149A32A8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743B3632" w14:textId="77777777" w:rsidR="00052B5F" w:rsidRDefault="00052B5F" w:rsidP="005D6925"/>
        </w:tc>
      </w:tr>
    </w:tbl>
    <w:p w14:paraId="682E0016" w14:textId="77777777" w:rsidR="00052B5F" w:rsidRDefault="00052B5F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sz w:val="22"/>
          <w:szCs w:val="22"/>
        </w:rPr>
      </w:pPr>
    </w:p>
    <w:p w14:paraId="47C6327E" w14:textId="77777777" w:rsidR="00052B5F" w:rsidRPr="00DC1D3A" w:rsidRDefault="00052B5F" w:rsidP="00052B5F">
      <w:pPr>
        <w:tabs>
          <w:tab w:val="left" w:pos="5680"/>
        </w:tabs>
        <w:spacing w:line="0" w:lineRule="atLeast"/>
        <w:rPr>
          <w:rFonts w:ascii="Garamond" w:eastAsia="Verdana" w:hAnsi="Garamond" w:cs="Times New Roman"/>
          <w:sz w:val="22"/>
          <w:szCs w:val="22"/>
        </w:rPr>
      </w:pPr>
      <w:r w:rsidRPr="00DC1D3A">
        <w:rPr>
          <w:rFonts w:ascii="Garamond" w:eastAsia="Verdana" w:hAnsi="Garamond" w:cs="Times New Roman"/>
          <w:sz w:val="22"/>
          <w:szCs w:val="22"/>
        </w:rPr>
        <w:t>_______________, li __________</w:t>
      </w:r>
      <w:r w:rsidRPr="00DC1D3A">
        <w:rPr>
          <w:rFonts w:ascii="Garamond" w:eastAsia="Times New Roman" w:hAnsi="Garamond" w:cs="Times New Roman"/>
          <w:sz w:val="22"/>
          <w:szCs w:val="22"/>
        </w:rPr>
        <w:tab/>
      </w:r>
      <w:r w:rsidRPr="00DC1D3A">
        <w:rPr>
          <w:rFonts w:ascii="Garamond" w:eastAsia="Verdana" w:hAnsi="Garamond" w:cs="Times New Roman"/>
          <w:sz w:val="22"/>
          <w:szCs w:val="22"/>
        </w:rPr>
        <w:t>Firma ____________________________</w:t>
      </w:r>
    </w:p>
    <w:p w14:paraId="5C6B52A0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6A80A994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60ADBA11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2E6AAA9C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5F691C49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68808044" w14:textId="77777777" w:rsidR="00052B5F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 xml:space="preserve">  </w:t>
      </w:r>
    </w:p>
    <w:p w14:paraId="24C5A359" w14:textId="77777777" w:rsidR="00052B5F" w:rsidRDefault="00052B5F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sz w:val="22"/>
          <w:szCs w:val="22"/>
        </w:rPr>
      </w:pPr>
    </w:p>
    <w:p w14:paraId="4D18545D" w14:textId="77777777" w:rsidR="00052B5F" w:rsidRPr="00E8453C" w:rsidRDefault="00052B5F" w:rsidP="00052B5F">
      <w:pPr>
        <w:spacing w:line="0" w:lineRule="atLeast"/>
        <w:ind w:right="-39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ALLEGATO C</w:t>
      </w:r>
    </w:p>
    <w:p w14:paraId="3969551E" w14:textId="77777777" w:rsidR="00052B5F" w:rsidRPr="00E8453C" w:rsidRDefault="00052B5F" w:rsidP="00052B5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337DE" w14:textId="77777777" w:rsidR="00052B5F" w:rsidRPr="00E8453C" w:rsidRDefault="00052B5F" w:rsidP="00052B5F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2FC91" w14:textId="77777777" w:rsidR="00052B5F" w:rsidRPr="00E8453C" w:rsidRDefault="00052B5F" w:rsidP="00052B5F">
      <w:pPr>
        <w:spacing w:line="0" w:lineRule="atLeast"/>
        <w:ind w:right="-39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DICHIARAZIONE DI VERIDICITA’ E ESATTEZZA</w:t>
      </w:r>
    </w:p>
    <w:p w14:paraId="7E901400" w14:textId="77777777" w:rsidR="00052B5F" w:rsidRPr="00E8453C" w:rsidRDefault="00052B5F" w:rsidP="00052B5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5C2F38" w14:textId="77777777" w:rsidR="00052B5F" w:rsidRPr="00E8453C" w:rsidRDefault="00052B5F" w:rsidP="00052B5F">
      <w:pPr>
        <w:spacing w:line="2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8C74DA" w14:textId="77777777" w:rsidR="00052B5F" w:rsidRPr="00E8453C" w:rsidRDefault="00052B5F" w:rsidP="00052B5F">
      <w:pPr>
        <w:tabs>
          <w:tab w:val="left" w:pos="1840"/>
          <w:tab w:val="left" w:pos="4920"/>
          <w:tab w:val="left" w:pos="5660"/>
          <w:tab w:val="left" w:pos="5920"/>
          <w:tab w:val="left" w:pos="8480"/>
          <w:tab w:val="left" w:pos="9100"/>
          <w:tab w:val="left" w:pos="9720"/>
        </w:tabs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Il/la  sottoscritto/a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_________________________,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nato/a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</w:r>
      <w:proofErr w:type="spellStart"/>
      <w:r w:rsidRPr="00E8453C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E8453C">
        <w:rPr>
          <w:rFonts w:ascii="Times New Roman" w:eastAsia="Verdana" w:hAnsi="Times New Roman" w:cs="Times New Roman"/>
          <w:sz w:val="24"/>
          <w:szCs w:val="24"/>
        </w:rPr>
        <w:tab/>
        <w:t>_____________________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</w:r>
      <w:proofErr w:type="spellStart"/>
      <w:r w:rsidRPr="00E8453C">
        <w:rPr>
          <w:rFonts w:ascii="Times New Roman" w:eastAsia="Verdana" w:hAnsi="Times New Roman" w:cs="Times New Roman"/>
          <w:sz w:val="24"/>
          <w:szCs w:val="24"/>
        </w:rPr>
        <w:t>prov</w:t>
      </w:r>
      <w:proofErr w:type="spellEnd"/>
      <w:r w:rsidRPr="00E8453C">
        <w:rPr>
          <w:rFonts w:ascii="Times New Roman" w:eastAsia="Verdana" w:hAnsi="Times New Roman" w:cs="Times New Roman"/>
          <w:sz w:val="24"/>
          <w:szCs w:val="24"/>
        </w:rPr>
        <w:t>.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____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il</w:t>
      </w:r>
    </w:p>
    <w:p w14:paraId="3E6B8C43" w14:textId="77777777" w:rsidR="00052B5F" w:rsidRPr="00E8453C" w:rsidRDefault="00052B5F" w:rsidP="00052B5F">
      <w:pPr>
        <w:spacing w:line="1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0C19A" w14:textId="77777777" w:rsidR="00052B5F" w:rsidRPr="00E8453C" w:rsidRDefault="00052B5F" w:rsidP="00052B5F">
      <w:pPr>
        <w:tabs>
          <w:tab w:val="left" w:pos="2340"/>
          <w:tab w:val="left" w:pos="2820"/>
          <w:tab w:val="left" w:pos="4040"/>
          <w:tab w:val="left" w:pos="4560"/>
          <w:tab w:val="left" w:pos="7560"/>
          <w:tab w:val="left" w:pos="8400"/>
          <w:tab w:val="left" w:pos="9520"/>
        </w:tabs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_________________,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e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residente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in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_______________________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8453C">
        <w:rPr>
          <w:rFonts w:ascii="Times New Roman" w:eastAsia="Verdana" w:hAnsi="Times New Roman" w:cs="Times New Roman"/>
          <w:sz w:val="24"/>
          <w:szCs w:val="24"/>
        </w:rPr>
        <w:t>prov</w:t>
      </w:r>
      <w:proofErr w:type="spellEnd"/>
      <w:r w:rsidRPr="00E8453C">
        <w:rPr>
          <w:rFonts w:ascii="Times New Roman" w:eastAsia="Verdana" w:hAnsi="Times New Roman" w:cs="Times New Roman"/>
          <w:sz w:val="24"/>
          <w:szCs w:val="24"/>
        </w:rPr>
        <w:t>.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______,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Via</w:t>
      </w:r>
    </w:p>
    <w:p w14:paraId="354013ED" w14:textId="77777777" w:rsidR="00052B5F" w:rsidRPr="00E8453C" w:rsidRDefault="00052B5F" w:rsidP="00052B5F">
      <w:pPr>
        <w:spacing w:line="1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942E9" w14:textId="77777777" w:rsidR="00052B5F" w:rsidRPr="00E8453C" w:rsidRDefault="00052B5F" w:rsidP="00052B5F">
      <w:pPr>
        <w:spacing w:line="358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____________________________, consapevole della responsabilità penale cui può andare incontro in caso di dichiarazioni mendaci, di formazione o uso di atti falsi, ai sensi e per gli effetti dell’art. 76 del D.P.R. 445 del 28 dicembre 2000,</w:t>
      </w:r>
    </w:p>
    <w:p w14:paraId="7398E059" w14:textId="77777777" w:rsidR="00052B5F" w:rsidRPr="00E8453C" w:rsidRDefault="00052B5F" w:rsidP="00052B5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3B257" w14:textId="77777777" w:rsidR="00052B5F" w:rsidRPr="00E8453C" w:rsidRDefault="00052B5F" w:rsidP="00052B5F">
      <w:pPr>
        <w:spacing w:line="0" w:lineRule="atLeast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ATTESTA</w:t>
      </w:r>
    </w:p>
    <w:p w14:paraId="1C3D7EC3" w14:textId="77777777" w:rsidR="00052B5F" w:rsidRPr="00E8453C" w:rsidRDefault="00052B5F" w:rsidP="00052B5F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4B96E" w14:textId="77777777" w:rsidR="00052B5F" w:rsidRPr="00E8453C" w:rsidRDefault="00052B5F" w:rsidP="00052B5F">
      <w:pPr>
        <w:spacing w:line="358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 xml:space="preserve">La veridicità e l’esattezza dei dati dichiarati in sede di candidatura e delle prove documentali ad esse riferite nonché dei punteggi auto-attribuiti, per la selezione ai fini dell’individuazione delle figure di cui al Bando </w:t>
      </w:r>
      <w:proofErr w:type="spellStart"/>
      <w:r w:rsidRPr="00E8453C">
        <w:rPr>
          <w:rFonts w:ascii="Times New Roman" w:eastAsia="Verdana" w:hAnsi="Times New Roman" w:cs="Times New Roman"/>
          <w:sz w:val="24"/>
          <w:szCs w:val="24"/>
        </w:rPr>
        <w:t>prot</w:t>
      </w:r>
      <w:proofErr w:type="spellEnd"/>
      <w:r w:rsidRPr="00E8453C">
        <w:rPr>
          <w:rFonts w:ascii="Times New Roman" w:eastAsia="Verdana" w:hAnsi="Times New Roman" w:cs="Times New Roman"/>
          <w:sz w:val="24"/>
          <w:szCs w:val="24"/>
        </w:rPr>
        <w:t>. n° __________ del __________ 2021 dell’Istituto</w:t>
      </w:r>
      <w:r>
        <w:rPr>
          <w:rFonts w:ascii="Times New Roman" w:eastAsia="Verdana" w:hAnsi="Times New Roman" w:cs="Times New Roman"/>
          <w:sz w:val="24"/>
          <w:szCs w:val="24"/>
        </w:rPr>
        <w:t xml:space="preserve"> Comprensivo “PAOLO VI CAMPANELLA” </w:t>
      </w:r>
      <w:r w:rsidRPr="00E8453C">
        <w:rPr>
          <w:rFonts w:ascii="Times New Roman" w:eastAsia="Verdana" w:hAnsi="Times New Roman" w:cs="Times New Roman"/>
          <w:sz w:val="24"/>
          <w:szCs w:val="24"/>
        </w:rPr>
        <w:t xml:space="preserve">di </w:t>
      </w:r>
      <w:r>
        <w:rPr>
          <w:rFonts w:ascii="Times New Roman" w:eastAsia="Verdana" w:hAnsi="Times New Roman" w:cs="Times New Roman"/>
          <w:sz w:val="24"/>
          <w:szCs w:val="24"/>
        </w:rPr>
        <w:t>Gioia Tauro</w:t>
      </w:r>
      <w:r w:rsidRPr="00E8453C">
        <w:rPr>
          <w:rFonts w:ascii="Times New Roman" w:eastAsia="Verdana" w:hAnsi="Times New Roman" w:cs="Times New Roman"/>
          <w:sz w:val="24"/>
          <w:szCs w:val="24"/>
        </w:rPr>
        <w:t xml:space="preserve"> (RC).</w:t>
      </w:r>
    </w:p>
    <w:p w14:paraId="47BAB2D0" w14:textId="77777777" w:rsidR="00052B5F" w:rsidRPr="00E8453C" w:rsidRDefault="00052B5F" w:rsidP="00052B5F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AA728" w14:textId="77777777" w:rsidR="00052B5F" w:rsidRPr="00E8453C" w:rsidRDefault="00052B5F" w:rsidP="00052B5F">
      <w:pPr>
        <w:spacing w:line="35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Dichiaro inoltre di aver preso visione di tutte le condizioni del bando di selezione ed accettarle integralmente.</w:t>
      </w:r>
    </w:p>
    <w:p w14:paraId="769BA250" w14:textId="77777777" w:rsidR="00052B5F" w:rsidRPr="00E8453C" w:rsidRDefault="00052B5F" w:rsidP="00052B5F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ECFC6" w14:textId="77777777" w:rsidR="00052B5F" w:rsidRPr="00E8453C" w:rsidRDefault="00052B5F" w:rsidP="00052B5F">
      <w:pPr>
        <w:spacing w:line="357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Dichiaro di essere informato, ai sensi e per gli effetti di cui all’art. 13 D.lgs. n. 196/2003 che i dati personali raccolti saranno trattati, anche con strumenti informatici, esclusivamente nell’ambito del procedimento per il quale la presente dichiarazione viene resa.</w:t>
      </w:r>
    </w:p>
    <w:p w14:paraId="0C65AA63" w14:textId="77777777" w:rsidR="00052B5F" w:rsidRPr="00E8453C" w:rsidRDefault="00052B5F" w:rsidP="00052B5F">
      <w:pPr>
        <w:spacing w:line="3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64812" w14:textId="77777777" w:rsidR="00052B5F" w:rsidRPr="00E8453C" w:rsidRDefault="00052B5F" w:rsidP="00052B5F">
      <w:pPr>
        <w:tabs>
          <w:tab w:val="left" w:pos="5680"/>
        </w:tabs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_______________, li __________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Firma ____________________________</w:t>
      </w:r>
    </w:p>
    <w:p w14:paraId="2A47A58B" w14:textId="77777777" w:rsidR="00052B5F" w:rsidRPr="00E8453C" w:rsidRDefault="00052B5F" w:rsidP="00052B5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69885" w14:textId="77777777" w:rsidR="00052B5F" w:rsidRPr="00E8453C" w:rsidRDefault="00052B5F" w:rsidP="00052B5F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BAD722" w14:textId="33E1812F" w:rsidR="00052B5F" w:rsidRPr="00DC1D3A" w:rsidRDefault="00052B5F" w:rsidP="00566D14">
      <w:pPr>
        <w:spacing w:line="0" w:lineRule="atLeast"/>
        <w:rPr>
          <w:rFonts w:ascii="Garamond" w:eastAsia="Times New Roman" w:hAnsi="Garamond" w:cs="Times New Roman"/>
          <w:sz w:val="22"/>
          <w:szCs w:val="22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(Si allega copia del documento di identità per autentica della firma)</w:t>
      </w:r>
    </w:p>
    <w:p w14:paraId="1DDC2997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22345176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4C25D9E8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63258267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3108A38D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337734E9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7F359C91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46C46348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77219DB1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5FAB75A7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4FCD664D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15DA81A0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7AAB8EF1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2297C01E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32B20F73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0B7B18B8" w14:textId="65D50E4B" w:rsidR="00B336E5" w:rsidRPr="00052B5F" w:rsidRDefault="00B336E5" w:rsidP="00052B5F"/>
    <w:sectPr w:rsidR="00B336E5" w:rsidRPr="00052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5F"/>
    <w:rsid w:val="000308B9"/>
    <w:rsid w:val="00052B5F"/>
    <w:rsid w:val="001A7449"/>
    <w:rsid w:val="00311A19"/>
    <w:rsid w:val="00566D14"/>
    <w:rsid w:val="00A825B0"/>
    <w:rsid w:val="00A839CD"/>
    <w:rsid w:val="00B3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4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B5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B5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dcterms:created xsi:type="dcterms:W3CDTF">2021-11-26T16:27:00Z</dcterms:created>
  <dcterms:modified xsi:type="dcterms:W3CDTF">2021-11-26T16:27:00Z</dcterms:modified>
</cp:coreProperties>
</file>